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AD" w:rsidRDefault="00855CAD" w:rsidP="00855CAD">
      <w:pPr>
        <w:rPr>
          <w:b/>
        </w:rPr>
      </w:pPr>
      <w:r>
        <w:rPr>
          <w:b/>
        </w:rPr>
        <w:t>1979-1980</w:t>
      </w:r>
    </w:p>
    <w:tbl>
      <w:tblPr>
        <w:tblW w:w="11819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883"/>
        <w:gridCol w:w="5760"/>
        <w:gridCol w:w="1584"/>
        <w:gridCol w:w="1584"/>
      </w:tblGrid>
      <w:tr w:rsidR="00855CAD" w:rsidRPr="00F35CA0" w:rsidTr="00533CF6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CAD" w:rsidRPr="00F35CA0" w:rsidRDefault="00855CAD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CAD" w:rsidRPr="00F35CA0" w:rsidRDefault="00855CAD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CAD" w:rsidRPr="00F35CA0" w:rsidRDefault="00855CAD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CAD" w:rsidRPr="00F35CA0" w:rsidRDefault="00855CAD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855CAD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55CAD" w:rsidRPr="00F35CA0" w:rsidRDefault="00855CAD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5CAD" w:rsidRPr="00F35CA0" w:rsidRDefault="00855CAD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855CAD" w:rsidRPr="003C0B0A" w:rsidRDefault="00855CAD" w:rsidP="00533CF6">
            <w:pPr>
              <w:spacing w:after="0" w:line="240" w:lineRule="auto"/>
            </w:pPr>
            <w:r w:rsidRPr="00F35C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0304F3">
              <w:rPr>
                <w:rFonts w:ascii="Times New Roman" w:eastAsia="Times New Roman" w:hAnsi="Times New Roman" w:cs="Times New Roman"/>
                <w:sz w:val="24"/>
                <w:szCs w:val="24"/>
              </w:rPr>
              <w:t>The Estimation of Surface Area by Gas Adsorption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Jaycock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Loughborough University</w:t>
            </w:r>
          </w:p>
        </w:tc>
      </w:tr>
      <w:tr w:rsidR="00855CAD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855CAD" w:rsidRDefault="00855CAD" w:rsidP="00533CF6">
            <w:pPr>
              <w:spacing w:after="0" w:line="240" w:lineRule="auto"/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CAD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Agglomeration of Particle Systems in Fluidized B</w:t>
            </w: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eds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Tardos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College</w:t>
            </w:r>
          </w:p>
        </w:tc>
      </w:tr>
      <w:tr w:rsidR="00855CAD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CAD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Slurry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Akers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Loughborough University</w:t>
            </w:r>
          </w:p>
        </w:tc>
      </w:tr>
      <w:tr w:rsidR="00855CAD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5CAD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855CAD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855CAD" w:rsidRPr="00F35CA0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F3">
              <w:rPr>
                <w:rFonts w:ascii="Times New Roman" w:eastAsia="Times New Roman" w:hAnsi="Times New Roman" w:cs="Times New Roman"/>
                <w:sz w:val="24"/>
                <w:szCs w:val="24"/>
              </w:rPr>
              <w:t>A State of the Art Review for the Four R &amp; D Projects of Particle Technology in Japan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855CAD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Inoya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855CAD" w:rsidRDefault="00855CAD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</w:tbl>
    <w:p w:rsidR="00A11A11" w:rsidRDefault="00A11A11">
      <w:bookmarkStart w:id="0" w:name="_GoBack"/>
      <w:bookmarkEnd w:id="0"/>
    </w:p>
    <w:sectPr w:rsidR="00A1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AD"/>
    <w:rsid w:val="00855CAD"/>
    <w:rsid w:val="00A1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CC768-9697-4A2C-B71B-E92C3507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2015-08-26T13:54:00Z</dcterms:created>
  <dcterms:modified xsi:type="dcterms:W3CDTF">2015-08-26T13:55:00Z</dcterms:modified>
</cp:coreProperties>
</file>