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16" w:rsidRDefault="007C3216" w:rsidP="007C3216">
      <w:pPr>
        <w:rPr>
          <w:b/>
        </w:rPr>
      </w:pPr>
      <w:r>
        <w:rPr>
          <w:b/>
        </w:rPr>
        <w:t>1992-1993</w:t>
      </w:r>
    </w:p>
    <w:tbl>
      <w:tblPr>
        <w:tblW w:w="11664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728"/>
        <w:gridCol w:w="5760"/>
        <w:gridCol w:w="1584"/>
        <w:gridCol w:w="1584"/>
      </w:tblGrid>
      <w:tr w:rsidR="007C3216" w:rsidRPr="00F35CA0" w:rsidTr="00533CF6">
        <w:trPr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216" w:rsidRPr="00F35CA0" w:rsidRDefault="007C3216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216" w:rsidRPr="00F35CA0" w:rsidRDefault="007C3216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216" w:rsidRPr="00F35CA0" w:rsidRDefault="007C3216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216" w:rsidRPr="00F35CA0" w:rsidRDefault="007C3216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Associate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</w:tr>
      <w:tr w:rsidR="007C321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3216" w:rsidRPr="00F35CA0" w:rsidRDefault="007C3216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C3216" w:rsidRPr="00F35CA0" w:rsidRDefault="007C3216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Project</w:t>
            </w:r>
          </w:p>
          <w:p w:rsidR="007C3216" w:rsidRPr="00F35CA0" w:rsidRDefault="007C3216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>Particle Size Standard Materials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Masuda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FEFDF"/>
            <w:hideMark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Kyoto University</w:t>
            </w:r>
          </w:p>
        </w:tc>
      </w:tr>
      <w:tr w:rsidR="007C321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3216" w:rsidRPr="00F35CA0" w:rsidRDefault="007C3216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7C3216" w:rsidRDefault="007C3216" w:rsidP="00533CF6">
            <w:pPr>
              <w:spacing w:after="0" w:line="240" w:lineRule="auto"/>
            </w:pPr>
            <w:r w:rsidRPr="001A6BC9">
              <w:rPr>
                <w:rFonts w:ascii="Times New Roman" w:hAnsi="Times New Roman" w:cs="Times New Roman"/>
                <w:sz w:val="24"/>
                <w:szCs w:val="24"/>
              </w:rPr>
              <w:t>Impact Attrition of Particulate Solids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Ghadiri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Surrey</w:t>
            </w:r>
          </w:p>
        </w:tc>
      </w:tr>
      <w:tr w:rsidR="007C3216" w:rsidRPr="00F35CA0" w:rsidTr="00533CF6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3216" w:rsidRPr="00F35CA0" w:rsidRDefault="007C3216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7C3216" w:rsidRDefault="007C3216" w:rsidP="00533CF6">
            <w:pPr>
              <w:spacing w:after="0" w:line="240" w:lineRule="auto"/>
            </w:pPr>
            <w:r w:rsidRPr="002E057D">
              <w:rPr>
                <w:rFonts w:ascii="Times New Roman" w:hAnsi="Times New Roman" w:cs="Times New Roman"/>
                <w:sz w:val="24"/>
                <w:szCs w:val="24"/>
              </w:rPr>
              <w:t xml:space="preserve">An Experimental Study of Fragmentation by High Velocity Impacts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Target and by Air Jet Milling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7C3216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Dodds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7C3216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Albi</w:t>
            </w:r>
          </w:p>
        </w:tc>
      </w:tr>
      <w:tr w:rsidR="007C3216" w:rsidRPr="00F35CA0" w:rsidTr="00533CF6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3216" w:rsidRPr="00F35CA0" w:rsidRDefault="007C3216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7C3216" w:rsidRDefault="007C3216" w:rsidP="00533CF6">
            <w:pPr>
              <w:spacing w:after="0" w:line="240" w:lineRule="auto"/>
            </w:pPr>
            <w:r w:rsidRPr="002E057D">
              <w:rPr>
                <w:rFonts w:ascii="Times New Roman" w:hAnsi="Times New Roman" w:cs="Times New Roman"/>
                <w:sz w:val="24"/>
                <w:szCs w:val="24"/>
              </w:rPr>
              <w:t>Computer Simulation of Particle Breakage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7C3216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 Campbell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7C3216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USC</w:t>
            </w:r>
          </w:p>
        </w:tc>
      </w:tr>
      <w:tr w:rsidR="007C3216" w:rsidRPr="00F35CA0" w:rsidTr="00533CF6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3216" w:rsidRPr="00F35CA0" w:rsidRDefault="007C3216" w:rsidP="0053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7C3216" w:rsidRPr="00BC650D" w:rsidRDefault="007C3216" w:rsidP="0053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50D">
              <w:rPr>
                <w:rFonts w:ascii="Times New Roman" w:hAnsi="Times New Roman" w:cs="Times New Roman"/>
                <w:sz w:val="24"/>
                <w:szCs w:val="24"/>
              </w:rPr>
              <w:t>The Rate and the Limit Particle Size of Ultrafine Grinding of Hard Materials in Liquid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7C3216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Jimbo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7C3216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Nagoya University</w:t>
            </w:r>
          </w:p>
        </w:tc>
      </w:tr>
      <w:tr w:rsidR="007C321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7C3216" w:rsidRPr="008923C7" w:rsidRDefault="007C3216" w:rsidP="0053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C7">
              <w:rPr>
                <w:rFonts w:ascii="Times New Roman" w:hAnsi="Times New Roman" w:cs="Times New Roman"/>
                <w:sz w:val="24"/>
                <w:szCs w:val="24"/>
              </w:rPr>
              <w:t>The Effervescent Atomization of High Viscosity, Non-Newtonian Multiphase Fluids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Sojka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Purdue University</w:t>
            </w:r>
          </w:p>
        </w:tc>
      </w:tr>
      <w:tr w:rsidR="007C3216" w:rsidRPr="00F35CA0" w:rsidTr="00533CF6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7C3216" w:rsidRPr="00E6359F" w:rsidRDefault="007C3216" w:rsidP="0053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9F">
              <w:rPr>
                <w:rFonts w:ascii="Times New Roman" w:hAnsi="Times New Roman" w:cs="Times New Roman"/>
                <w:sz w:val="24"/>
                <w:szCs w:val="24"/>
              </w:rPr>
              <w:t>Precipitation of Uniform Sub-micron Particles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7C3216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Zukoski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7C3216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Illinois</w:t>
            </w:r>
          </w:p>
        </w:tc>
      </w:tr>
      <w:tr w:rsidR="007C3216" w:rsidRPr="00F35CA0" w:rsidTr="00533CF6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7C3216" w:rsidRPr="00643DB5" w:rsidRDefault="007C3216" w:rsidP="0053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B5">
              <w:rPr>
                <w:rFonts w:ascii="Times New Roman" w:hAnsi="Times New Roman" w:cs="Times New Roman"/>
                <w:sz w:val="24"/>
                <w:szCs w:val="24"/>
              </w:rPr>
              <w:t>Preparation of Well-Dispersed Systems: Agglomerate Strength Distribution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7C3216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Smith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7C3216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New Mexico</w:t>
            </w:r>
          </w:p>
        </w:tc>
      </w:tr>
      <w:tr w:rsidR="007C3216" w:rsidRPr="00F35CA0" w:rsidTr="00533CF6">
        <w:trPr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7C3216" w:rsidRPr="008923C7" w:rsidRDefault="007C3216" w:rsidP="00533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3C7">
              <w:rPr>
                <w:rFonts w:ascii="Times New Roman" w:hAnsi="Times New Roman" w:cs="Times New Roman"/>
                <w:sz w:val="24"/>
                <w:szCs w:val="24"/>
              </w:rPr>
              <w:t>Fundamental Studies of Particle Growth and Structure during Powder Synthesis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7C3216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Flagan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7C3216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Caltech</w:t>
            </w:r>
          </w:p>
        </w:tc>
      </w:tr>
      <w:tr w:rsidR="007C321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Dry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C7">
              <w:rPr>
                <w:rFonts w:ascii="Times New Roman" w:eastAsia="Times New Roman" w:hAnsi="Times New Roman" w:cs="Times New Roman"/>
                <w:sz w:val="24"/>
                <w:szCs w:val="24"/>
              </w:rPr>
              <w:t>Bubble and Elutriation Control in Flui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dized Beds with Electric Fields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Colver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Iowa State</w:t>
            </w:r>
          </w:p>
        </w:tc>
      </w:tr>
      <w:tr w:rsidR="007C321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EFB">
              <w:rPr>
                <w:rFonts w:ascii="Times New Roman" w:eastAsia="Times New Roman" w:hAnsi="Times New Roman" w:cs="Times New Roman"/>
                <w:sz w:val="24"/>
                <w:szCs w:val="24"/>
              </w:rPr>
              <w:t>Turbulent Gas-Particle Flow in Vertical Risers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7C3216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Jackson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7C3216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Princeton University</w:t>
            </w:r>
          </w:p>
        </w:tc>
      </w:tr>
      <w:tr w:rsidR="007C321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0D">
              <w:rPr>
                <w:rFonts w:ascii="Times New Roman" w:eastAsia="Times New Roman" w:hAnsi="Times New Roman" w:cs="Times New Roman"/>
                <w:sz w:val="24"/>
                <w:szCs w:val="24"/>
              </w:rPr>
              <w:t>Flow of Fine Powders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7C3216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Nedderman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7C3216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Cambridge University</w:t>
            </w:r>
          </w:p>
        </w:tc>
      </w:tr>
      <w:tr w:rsidR="007C321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7F8DC"/>
            <w:vAlign w:val="center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00D9">
              <w:rPr>
                <w:rFonts w:ascii="Times New Roman" w:eastAsia="Times New Roman" w:hAnsi="Times New Roman" w:cs="Times New Roman"/>
                <w:sz w:val="24"/>
                <w:szCs w:val="24"/>
              </w:rPr>
              <w:t>Interparticle</w:t>
            </w:r>
            <w:proofErr w:type="spellEnd"/>
            <w:r w:rsidRPr="003F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Forces in Fine Particle Fluidization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7C3216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Geldart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8DC"/>
          </w:tcPr>
          <w:p w:rsidR="007C3216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Bradford</w:t>
            </w:r>
          </w:p>
        </w:tc>
      </w:tr>
      <w:tr w:rsidR="007C321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57D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and Rheology of Concentrated Colloidal Dispersions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W. Russel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Princeton University</w:t>
            </w:r>
          </w:p>
        </w:tc>
      </w:tr>
      <w:tr w:rsidR="007C321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67">
              <w:rPr>
                <w:rFonts w:ascii="Times New Roman" w:eastAsia="Times New Roman" w:hAnsi="Times New Roman" w:cs="Times New Roman"/>
                <w:sz w:val="24"/>
                <w:szCs w:val="24"/>
              </w:rPr>
              <w:t>Suspension Rheology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7C3216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Mewis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 Leuven</w:t>
            </w:r>
          </w:p>
        </w:tc>
      </w:tr>
      <w:tr w:rsidR="007C321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Optical </w:t>
            </w:r>
            <w:proofErr w:type="spellStart"/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>Rheometry</w:t>
            </w:r>
            <w:proofErr w:type="spellEnd"/>
            <w:r w:rsidRPr="0064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Suspensions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7C3216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Fuller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Stanford University</w:t>
            </w:r>
          </w:p>
        </w:tc>
      </w:tr>
      <w:tr w:rsidR="007C321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Scale-up Procedures and Test Met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hods in Solid/Liquid Separation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7C3216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Wakeman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7C3216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Exeter University</w:t>
            </w:r>
          </w:p>
        </w:tc>
      </w:tr>
      <w:tr w:rsidR="007C3216" w:rsidRPr="00F35CA0" w:rsidTr="00533CF6">
        <w:trPr>
          <w:trHeight w:val="288"/>
          <w:tblCellSpacing w:w="15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Reviews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3FFFF"/>
            <w:vAlign w:val="center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3FFFF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3FFFF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3FFFF"/>
          </w:tcPr>
          <w:p w:rsidR="007C3216" w:rsidRPr="00F35CA0" w:rsidRDefault="007C3216" w:rsidP="0053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1A11" w:rsidRDefault="00A11A11">
      <w:bookmarkStart w:id="0" w:name="_GoBack"/>
      <w:bookmarkEnd w:id="0"/>
    </w:p>
    <w:sectPr w:rsidR="00A1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16"/>
    <w:rsid w:val="007C3216"/>
    <w:rsid w:val="00A1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A9A73-6E4E-4A75-B4B0-B1985648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Hendrickson</dc:creator>
  <cp:keywords/>
  <dc:description/>
  <cp:lastModifiedBy>Willie Hendrickson</cp:lastModifiedBy>
  <cp:revision>1</cp:revision>
  <dcterms:created xsi:type="dcterms:W3CDTF">2015-08-26T13:15:00Z</dcterms:created>
  <dcterms:modified xsi:type="dcterms:W3CDTF">2015-08-26T13:15:00Z</dcterms:modified>
</cp:coreProperties>
</file>